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DB" w:rsidRPr="00DF695D" w:rsidRDefault="00831D3C" w:rsidP="00831D3C">
      <w:pPr>
        <w:jc w:val="center"/>
        <w:rPr>
          <w:rFonts w:ascii="Comic Sans MS" w:hAnsi="Comic Sans MS"/>
          <w:b/>
          <w:i/>
          <w:color w:val="984806" w:themeColor="accent6" w:themeShade="80"/>
          <w:sz w:val="48"/>
          <w:szCs w:val="48"/>
          <w:u w:val="single"/>
        </w:rPr>
      </w:pPr>
      <w:r w:rsidRPr="00DF695D">
        <w:rPr>
          <w:rFonts w:ascii="Comic Sans MS" w:hAnsi="Comic Sans MS"/>
          <w:b/>
          <w:i/>
          <w:color w:val="984806" w:themeColor="accent6" w:themeShade="80"/>
          <w:sz w:val="48"/>
          <w:szCs w:val="48"/>
          <w:u w:val="single"/>
        </w:rPr>
        <w:t>Mirror Writing</w:t>
      </w:r>
    </w:p>
    <w:p w:rsidR="00831D3C" w:rsidRPr="00DF695D" w:rsidRDefault="00831D3C" w:rsidP="00831D3C">
      <w:pPr>
        <w:rPr>
          <w:rFonts w:ascii="Comic Sans MS" w:hAnsi="Comic Sans MS"/>
          <w:b/>
          <w:i/>
          <w:color w:val="984806" w:themeColor="accent6" w:themeShade="80"/>
          <w:sz w:val="32"/>
          <w:szCs w:val="32"/>
          <w:u w:val="single"/>
        </w:rPr>
      </w:pPr>
      <w:r w:rsidRPr="00DF695D">
        <w:rPr>
          <w:rFonts w:ascii="Comic Sans MS" w:hAnsi="Comic Sans MS"/>
          <w:b/>
          <w:i/>
          <w:color w:val="984806" w:themeColor="accent6" w:themeShade="80"/>
          <w:sz w:val="32"/>
          <w:szCs w:val="32"/>
          <w:u w:val="single"/>
        </w:rPr>
        <w:t>What you need</w:t>
      </w:r>
      <w:proofErr w:type="gramStart"/>
      <w:r w:rsidRPr="00DF695D">
        <w:rPr>
          <w:rFonts w:ascii="Comic Sans MS" w:hAnsi="Comic Sans MS"/>
          <w:b/>
          <w:i/>
          <w:color w:val="984806" w:themeColor="accent6" w:themeShade="80"/>
          <w:sz w:val="32"/>
          <w:szCs w:val="32"/>
          <w:u w:val="single"/>
        </w:rPr>
        <w:t>?:</w:t>
      </w:r>
      <w:proofErr w:type="gramEnd"/>
    </w:p>
    <w:p w:rsidR="00831D3C" w:rsidRPr="00DF695D" w:rsidRDefault="00831D3C" w:rsidP="00831D3C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8"/>
          <w:szCs w:val="28"/>
        </w:rPr>
      </w:pPr>
      <w:r w:rsidRPr="00DF695D">
        <w:rPr>
          <w:rFonts w:ascii="Comic Sans MS" w:hAnsi="Comic Sans MS"/>
          <w:color w:val="002060"/>
          <w:sz w:val="28"/>
          <w:szCs w:val="28"/>
        </w:rPr>
        <w:t>Small flat plastic mirror</w:t>
      </w:r>
    </w:p>
    <w:p w:rsidR="00831D3C" w:rsidRPr="00DF695D" w:rsidRDefault="00831D3C" w:rsidP="00831D3C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8"/>
          <w:szCs w:val="28"/>
        </w:rPr>
      </w:pPr>
      <w:r w:rsidRPr="00DF695D">
        <w:rPr>
          <w:rFonts w:ascii="Comic Sans MS" w:hAnsi="Comic Sans MS"/>
          <w:color w:val="002060"/>
          <w:sz w:val="28"/>
          <w:szCs w:val="28"/>
        </w:rPr>
        <w:t>White paper</w:t>
      </w:r>
    </w:p>
    <w:p w:rsidR="00831D3C" w:rsidRPr="00DF695D" w:rsidRDefault="00831D3C" w:rsidP="00831D3C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28"/>
          <w:szCs w:val="28"/>
        </w:rPr>
      </w:pPr>
      <w:r w:rsidRPr="00DF695D">
        <w:rPr>
          <w:rFonts w:ascii="Comic Sans MS" w:hAnsi="Comic Sans MS"/>
          <w:color w:val="002060"/>
          <w:sz w:val="28"/>
          <w:szCs w:val="28"/>
        </w:rPr>
        <w:t>Pencils</w:t>
      </w:r>
    </w:p>
    <w:p w:rsidR="00831D3C" w:rsidRPr="00DF695D" w:rsidRDefault="00831D3C" w:rsidP="00831D3C">
      <w:pPr>
        <w:pStyle w:val="ListParagraph"/>
        <w:numPr>
          <w:ilvl w:val="0"/>
          <w:numId w:val="1"/>
        </w:numPr>
        <w:rPr>
          <w:rFonts w:ascii="Comic Sans MS" w:hAnsi="Comic Sans MS"/>
          <w:color w:val="002060"/>
          <w:sz w:val="32"/>
          <w:szCs w:val="32"/>
        </w:rPr>
      </w:pPr>
      <w:r w:rsidRPr="00DF695D">
        <w:rPr>
          <w:rFonts w:ascii="Comic Sans MS" w:hAnsi="Comic Sans MS"/>
          <w:color w:val="002060"/>
          <w:sz w:val="32"/>
          <w:szCs w:val="32"/>
        </w:rPr>
        <w:t>Markers</w:t>
      </w:r>
    </w:p>
    <w:p w:rsidR="00831D3C" w:rsidRPr="00DF695D" w:rsidRDefault="00831D3C" w:rsidP="00831D3C">
      <w:pPr>
        <w:rPr>
          <w:rFonts w:ascii="Comic Sans MS" w:hAnsi="Comic Sans MS"/>
          <w:b/>
          <w:i/>
          <w:color w:val="984806" w:themeColor="accent6" w:themeShade="80"/>
          <w:sz w:val="32"/>
          <w:szCs w:val="32"/>
          <w:u w:val="single"/>
        </w:rPr>
      </w:pPr>
      <w:r w:rsidRPr="00DF695D">
        <w:rPr>
          <w:rFonts w:ascii="Comic Sans MS" w:hAnsi="Comic Sans MS"/>
          <w:b/>
          <w:i/>
          <w:color w:val="984806" w:themeColor="accent6" w:themeShade="80"/>
          <w:sz w:val="32"/>
          <w:szCs w:val="32"/>
          <w:u w:val="single"/>
        </w:rPr>
        <w:t>Some information</w:t>
      </w:r>
      <w:r w:rsidR="00DF695D">
        <w:rPr>
          <w:rFonts w:ascii="Comic Sans MS" w:hAnsi="Comic Sans MS"/>
          <w:b/>
          <w:i/>
          <w:color w:val="984806" w:themeColor="accent6" w:themeShade="80"/>
          <w:sz w:val="32"/>
          <w:szCs w:val="32"/>
          <w:u w:val="single"/>
        </w:rPr>
        <w:t>:</w:t>
      </w:r>
    </w:p>
    <w:p w:rsidR="00831D3C" w:rsidRPr="00DF695D" w:rsidRDefault="00831D3C" w:rsidP="00831D3C">
      <w:pPr>
        <w:pStyle w:val="ListParagraph"/>
        <w:numPr>
          <w:ilvl w:val="0"/>
          <w:numId w:val="2"/>
        </w:numPr>
        <w:rPr>
          <w:rFonts w:ascii="Comic Sans MS" w:hAnsi="Comic Sans MS"/>
          <w:color w:val="002060"/>
          <w:sz w:val="28"/>
          <w:szCs w:val="28"/>
        </w:rPr>
      </w:pPr>
      <w:r w:rsidRPr="00DF695D">
        <w:rPr>
          <w:rFonts w:ascii="Comic Sans MS" w:hAnsi="Comic Sans MS"/>
          <w:color w:val="002060"/>
          <w:sz w:val="28"/>
          <w:szCs w:val="28"/>
        </w:rPr>
        <w:t>When white light meets a shiny surface like a mirror, it bounces off it and is reflected back.</w:t>
      </w:r>
    </w:p>
    <w:p w:rsidR="00831D3C" w:rsidRPr="00DF695D" w:rsidRDefault="00831D3C" w:rsidP="00831D3C">
      <w:pPr>
        <w:pStyle w:val="ListParagraph"/>
        <w:numPr>
          <w:ilvl w:val="0"/>
          <w:numId w:val="2"/>
        </w:numPr>
        <w:rPr>
          <w:rFonts w:ascii="Comic Sans MS" w:hAnsi="Comic Sans MS"/>
          <w:color w:val="002060"/>
          <w:sz w:val="28"/>
          <w:szCs w:val="28"/>
        </w:rPr>
      </w:pPr>
      <w:r w:rsidRPr="00DF695D">
        <w:rPr>
          <w:rFonts w:ascii="Comic Sans MS" w:hAnsi="Comic Sans MS"/>
          <w:color w:val="002060"/>
          <w:sz w:val="28"/>
          <w:szCs w:val="28"/>
        </w:rPr>
        <w:t xml:space="preserve">In these activities when you look in the mirror the top of your picture becomes the bottom and </w:t>
      </w:r>
      <w:proofErr w:type="spellStart"/>
      <w:r w:rsidRPr="00DF695D">
        <w:rPr>
          <w:rFonts w:ascii="Comic Sans MS" w:hAnsi="Comic Sans MS"/>
          <w:color w:val="002060"/>
          <w:sz w:val="28"/>
          <w:szCs w:val="28"/>
        </w:rPr>
        <w:t>visa</w:t>
      </w:r>
      <w:proofErr w:type="spellEnd"/>
      <w:r w:rsidRPr="00DF695D">
        <w:rPr>
          <w:rFonts w:ascii="Comic Sans MS" w:hAnsi="Comic Sans MS"/>
          <w:color w:val="002060"/>
          <w:sz w:val="28"/>
          <w:szCs w:val="28"/>
        </w:rPr>
        <w:t xml:space="preserve"> versa. This makes it very difficult to draw around, especially when you change direction.</w:t>
      </w:r>
    </w:p>
    <w:p w:rsidR="00831D3C" w:rsidRPr="00DF695D" w:rsidRDefault="00831D3C" w:rsidP="00831D3C">
      <w:pPr>
        <w:pStyle w:val="ListParagraph"/>
        <w:numPr>
          <w:ilvl w:val="0"/>
          <w:numId w:val="2"/>
        </w:numPr>
        <w:rPr>
          <w:rFonts w:ascii="Comic Sans MS" w:hAnsi="Comic Sans MS"/>
          <w:color w:val="002060"/>
          <w:sz w:val="28"/>
          <w:szCs w:val="28"/>
        </w:rPr>
      </w:pPr>
      <w:r w:rsidRPr="00DF695D">
        <w:rPr>
          <w:rFonts w:ascii="Comic Sans MS" w:hAnsi="Comic Sans MS"/>
          <w:color w:val="002060"/>
          <w:sz w:val="28"/>
          <w:szCs w:val="28"/>
        </w:rPr>
        <w:t>All the letters in “CHOICE DICE” are symmetrical.</w:t>
      </w:r>
    </w:p>
    <w:p w:rsidR="00831D3C" w:rsidRPr="00DF695D" w:rsidRDefault="00831D3C" w:rsidP="00831D3C">
      <w:pPr>
        <w:pStyle w:val="ListParagraph"/>
        <w:numPr>
          <w:ilvl w:val="0"/>
          <w:numId w:val="2"/>
        </w:numPr>
        <w:rPr>
          <w:rFonts w:ascii="Comic Sans MS" w:hAnsi="Comic Sans MS"/>
          <w:color w:val="002060"/>
          <w:sz w:val="28"/>
          <w:szCs w:val="28"/>
        </w:rPr>
      </w:pPr>
      <w:r w:rsidRPr="00DF695D">
        <w:rPr>
          <w:rFonts w:ascii="Comic Sans MS" w:hAnsi="Comic Sans MS"/>
          <w:color w:val="002060"/>
          <w:sz w:val="28"/>
          <w:szCs w:val="28"/>
        </w:rPr>
        <w:t>These activities appear simple but are actually very difficult.</w:t>
      </w:r>
    </w:p>
    <w:p w:rsidR="00831D3C" w:rsidRPr="00DF695D" w:rsidRDefault="00831D3C" w:rsidP="00831D3C">
      <w:pPr>
        <w:rPr>
          <w:rFonts w:ascii="Comic Sans MS" w:hAnsi="Comic Sans MS"/>
          <w:b/>
          <w:i/>
          <w:color w:val="984806" w:themeColor="accent6" w:themeShade="80"/>
          <w:sz w:val="32"/>
          <w:szCs w:val="32"/>
          <w:u w:val="single"/>
        </w:rPr>
      </w:pPr>
      <w:r w:rsidRPr="00DF695D">
        <w:rPr>
          <w:rFonts w:ascii="Comic Sans MS" w:hAnsi="Comic Sans MS"/>
          <w:b/>
          <w:i/>
          <w:color w:val="984806" w:themeColor="accent6" w:themeShade="80"/>
          <w:sz w:val="32"/>
          <w:szCs w:val="32"/>
          <w:u w:val="single"/>
        </w:rPr>
        <w:t>Activity</w:t>
      </w:r>
      <w:r w:rsidR="00DF695D">
        <w:rPr>
          <w:rFonts w:ascii="Comic Sans MS" w:hAnsi="Comic Sans MS"/>
          <w:b/>
          <w:i/>
          <w:color w:val="984806" w:themeColor="accent6" w:themeShade="80"/>
          <w:sz w:val="32"/>
          <w:szCs w:val="32"/>
          <w:u w:val="single"/>
        </w:rPr>
        <w:t>:</w:t>
      </w:r>
      <w:bookmarkStart w:id="0" w:name="_GoBack"/>
      <w:bookmarkEnd w:id="0"/>
    </w:p>
    <w:p w:rsidR="00831D3C" w:rsidRPr="00DF695D" w:rsidRDefault="00DF695D" w:rsidP="00831D3C">
      <w:pPr>
        <w:pStyle w:val="ListParagraph"/>
        <w:numPr>
          <w:ilvl w:val="0"/>
          <w:numId w:val="3"/>
        </w:numPr>
        <w:rPr>
          <w:rFonts w:ascii="Comic Sans MS" w:hAnsi="Comic Sans MS"/>
          <w:color w:val="002060"/>
          <w:sz w:val="28"/>
          <w:szCs w:val="28"/>
        </w:rPr>
      </w:pPr>
      <w:r w:rsidRPr="00DF695D">
        <w:rPr>
          <w:rFonts w:ascii="Comic Sans MS" w:hAnsi="Comic Sans MS"/>
          <w:color w:val="002060"/>
          <w:sz w:val="28"/>
          <w:szCs w:val="28"/>
        </w:rPr>
        <w:t>With a mirror standing at right angles to a piece of paper try to go over a simple shape with a marker while looking in the mirror only.</w:t>
      </w:r>
    </w:p>
    <w:p w:rsidR="00DF695D" w:rsidRPr="00DF695D" w:rsidRDefault="00DF695D" w:rsidP="00831D3C">
      <w:pPr>
        <w:pStyle w:val="ListParagraph"/>
        <w:numPr>
          <w:ilvl w:val="0"/>
          <w:numId w:val="3"/>
        </w:numPr>
        <w:rPr>
          <w:rFonts w:ascii="Comic Sans MS" w:hAnsi="Comic Sans MS"/>
          <w:color w:val="002060"/>
          <w:sz w:val="28"/>
          <w:szCs w:val="28"/>
        </w:rPr>
      </w:pPr>
      <w:r w:rsidRPr="00DF695D">
        <w:rPr>
          <w:rFonts w:ascii="Comic Sans MS" w:hAnsi="Comic Sans MS"/>
          <w:color w:val="002060"/>
          <w:sz w:val="28"/>
          <w:szCs w:val="28"/>
        </w:rPr>
        <w:t>Try to write your name on a piece of paper while looking at the mirror and not at the paper.</w:t>
      </w:r>
    </w:p>
    <w:p w:rsidR="00DF695D" w:rsidRPr="00DF695D" w:rsidRDefault="00DF695D" w:rsidP="00831D3C">
      <w:pPr>
        <w:pStyle w:val="ListParagraph"/>
        <w:numPr>
          <w:ilvl w:val="0"/>
          <w:numId w:val="3"/>
        </w:numPr>
        <w:rPr>
          <w:rFonts w:ascii="Comic Sans MS" w:hAnsi="Comic Sans MS"/>
          <w:color w:val="002060"/>
          <w:sz w:val="28"/>
          <w:szCs w:val="28"/>
        </w:rPr>
      </w:pPr>
      <w:r w:rsidRPr="00DF695D">
        <w:rPr>
          <w:rFonts w:ascii="Comic Sans MS" w:hAnsi="Comic Sans MS"/>
          <w:color w:val="002060"/>
          <w:sz w:val="28"/>
          <w:szCs w:val="28"/>
        </w:rPr>
        <w:t>Again looking only in the mirror, with a pencil try to find your way around a maze from start to finish.</w:t>
      </w:r>
    </w:p>
    <w:p w:rsidR="00DF695D" w:rsidRPr="00DF695D" w:rsidRDefault="00DF695D" w:rsidP="00831D3C">
      <w:pPr>
        <w:pStyle w:val="ListParagraph"/>
        <w:numPr>
          <w:ilvl w:val="0"/>
          <w:numId w:val="3"/>
        </w:numPr>
        <w:rPr>
          <w:rFonts w:ascii="Comic Sans MS" w:hAnsi="Comic Sans MS"/>
          <w:color w:val="002060"/>
          <w:sz w:val="28"/>
          <w:szCs w:val="28"/>
        </w:rPr>
      </w:pPr>
      <w:r w:rsidRPr="00DF695D">
        <w:rPr>
          <w:rFonts w:ascii="Comic Sans MS" w:hAnsi="Comic Sans MS"/>
          <w:color w:val="002060"/>
          <w:sz w:val="28"/>
          <w:szCs w:val="28"/>
        </w:rPr>
        <w:t>Hold the mirror behind each of the shop signs.</w:t>
      </w:r>
    </w:p>
    <w:p w:rsidR="00831D3C" w:rsidRPr="00DF695D" w:rsidRDefault="00831D3C" w:rsidP="00831D3C">
      <w:pPr>
        <w:rPr>
          <w:rFonts w:ascii="Comic Sans MS" w:hAnsi="Comic Sans MS"/>
          <w:b/>
          <w:i/>
          <w:color w:val="984806" w:themeColor="accent6" w:themeShade="80"/>
          <w:sz w:val="28"/>
          <w:szCs w:val="28"/>
          <w:u w:val="single"/>
        </w:rPr>
      </w:pPr>
    </w:p>
    <w:p w:rsidR="00831D3C" w:rsidRPr="00DF695D" w:rsidRDefault="00831D3C" w:rsidP="00831D3C">
      <w:pPr>
        <w:rPr>
          <w:rFonts w:ascii="Comic Sans MS" w:hAnsi="Comic Sans MS"/>
          <w:color w:val="984806" w:themeColor="accent6" w:themeShade="80"/>
          <w:sz w:val="32"/>
          <w:szCs w:val="32"/>
        </w:rPr>
      </w:pPr>
    </w:p>
    <w:sectPr w:rsidR="00831D3C" w:rsidRPr="00DF695D" w:rsidSect="00831D3C">
      <w:pgSz w:w="11906" w:h="16838"/>
      <w:pgMar w:top="1440" w:right="1440" w:bottom="1440" w:left="144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0174D"/>
    <w:multiLevelType w:val="hybridMultilevel"/>
    <w:tmpl w:val="4626A2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B218C"/>
    <w:multiLevelType w:val="hybridMultilevel"/>
    <w:tmpl w:val="3D1232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23DF6"/>
    <w:multiLevelType w:val="hybridMultilevel"/>
    <w:tmpl w:val="8DD6F0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3C"/>
    <w:rsid w:val="00620DDB"/>
    <w:rsid w:val="00831D3C"/>
    <w:rsid w:val="00D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2016-11-20T21:05:00Z</cp:lastPrinted>
  <dcterms:created xsi:type="dcterms:W3CDTF">2016-11-20T20:47:00Z</dcterms:created>
  <dcterms:modified xsi:type="dcterms:W3CDTF">2016-11-20T21:05:00Z</dcterms:modified>
</cp:coreProperties>
</file>